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D8" w:rsidRDefault="00355044" w:rsidP="001F2BD8">
      <w:pPr>
        <w:pStyle w:val="NoSpacing"/>
        <w:rPr>
          <w:sz w:val="24"/>
          <w:szCs w:val="24"/>
        </w:rPr>
      </w:pPr>
      <w:r>
        <w:rPr>
          <w:b/>
          <w:sz w:val="24"/>
          <w:szCs w:val="24"/>
        </w:rPr>
        <w:t>N</w:t>
      </w:r>
      <w:r w:rsidR="001F2BD8">
        <w:rPr>
          <w:b/>
          <w:sz w:val="24"/>
          <w:szCs w:val="24"/>
        </w:rPr>
        <w:t>ewton’s Laws of Motion</w:t>
      </w:r>
    </w:p>
    <w:p w:rsidR="001F2BD8" w:rsidRDefault="001F2BD8" w:rsidP="001F2BD8">
      <w:pPr>
        <w:pStyle w:val="NoSpacing"/>
        <w:rPr>
          <w:sz w:val="24"/>
          <w:szCs w:val="24"/>
        </w:rPr>
      </w:pPr>
      <w:r w:rsidRPr="002F5589">
        <w:rPr>
          <w:sz w:val="24"/>
          <w:szCs w:val="24"/>
          <w:u w:val="single"/>
        </w:rPr>
        <w:t>First Law:</w:t>
      </w:r>
      <w:r>
        <w:rPr>
          <w:sz w:val="24"/>
          <w:szCs w:val="24"/>
        </w:rPr>
        <w:t xml:space="preserve"> An object at rest stays at rest and an object in motion stays in motion with constant velocity unless acted upon by an unbalanced, outside force. (Inertia)</w:t>
      </w:r>
    </w:p>
    <w:p w:rsidR="002F5589" w:rsidRDefault="002F5589" w:rsidP="001F2BD8">
      <w:pPr>
        <w:pStyle w:val="NoSpacing"/>
        <w:rPr>
          <w:sz w:val="24"/>
          <w:szCs w:val="24"/>
        </w:rPr>
      </w:pPr>
      <w:r>
        <w:rPr>
          <w:sz w:val="24"/>
          <w:szCs w:val="24"/>
        </w:rPr>
        <w:tab/>
        <w:t>-</w:t>
      </w:r>
      <w:r w:rsidR="004C4D81">
        <w:rPr>
          <w:sz w:val="24"/>
          <w:szCs w:val="24"/>
        </w:rPr>
        <w:t xml:space="preserve">The sum of all forces acting on an object is called the net force. </w:t>
      </w:r>
      <w:r>
        <w:rPr>
          <w:sz w:val="24"/>
          <w:szCs w:val="24"/>
        </w:rPr>
        <w:t>Zero net force means zero acceleration and constant velocity. Velocity may or may not be zero.</w:t>
      </w:r>
    </w:p>
    <w:p w:rsidR="002F5589" w:rsidRDefault="002F5589" w:rsidP="001F2BD8">
      <w:pPr>
        <w:pStyle w:val="NoSpacing"/>
        <w:rPr>
          <w:rFonts w:eastAsiaTheme="minorEastAsia"/>
          <w:sz w:val="24"/>
          <w:szCs w:val="24"/>
        </w:rPr>
      </w:pPr>
      <w:r w:rsidRPr="002F5589">
        <w:rPr>
          <w:sz w:val="24"/>
          <w:szCs w:val="24"/>
          <w:u w:val="single"/>
        </w:rPr>
        <w:t>Second Law:</w:t>
      </w: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net</m:t>
            </m:r>
          </m:sub>
        </m:sSub>
        <m:r>
          <w:rPr>
            <w:rFonts w:ascii="Cambria Math" w:hAnsi="Cambria Math"/>
            <w:sz w:val="24"/>
            <w:szCs w:val="24"/>
          </w:rPr>
          <m:t>=m*a</m:t>
        </m:r>
      </m:oMath>
    </w:p>
    <w:p w:rsidR="002F5589" w:rsidRDefault="002F5589" w:rsidP="002F5589">
      <w:pPr>
        <w:pStyle w:val="NoSpacing"/>
        <w:tabs>
          <w:tab w:val="left" w:pos="720"/>
        </w:tabs>
        <w:rPr>
          <w:sz w:val="24"/>
          <w:szCs w:val="24"/>
        </w:rPr>
      </w:pPr>
      <w:r>
        <w:rPr>
          <w:sz w:val="24"/>
          <w:szCs w:val="24"/>
        </w:rPr>
        <w:tab/>
        <w:t xml:space="preserve">-This law allows us to calculate the net force acting on an object, the mass of the object, or the object’s acceleration when given values for the other two variables. </w:t>
      </w:r>
      <w:r w:rsidR="004C4D81">
        <w:rPr>
          <w:sz w:val="24"/>
          <w:szCs w:val="24"/>
        </w:rPr>
        <w:t xml:space="preserve">This equation can be broken up into directions: for example, the net force acting in the x-direction is equal to the mass of the object multiplied by its acceleration in the x-direction, denoted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x</m:t>
            </m:r>
          </m:sub>
        </m:sSub>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x</m:t>
            </m:r>
          </m:sub>
        </m:sSub>
      </m:oMath>
      <w:r w:rsidR="004C4D81">
        <w:rPr>
          <w:rFonts w:eastAsiaTheme="minorEastAsia"/>
          <w:sz w:val="24"/>
          <w:szCs w:val="24"/>
        </w:rPr>
        <w:t xml:space="preserve">. </w:t>
      </w:r>
      <w:r>
        <w:rPr>
          <w:sz w:val="24"/>
          <w:szCs w:val="24"/>
        </w:rPr>
        <w:t>Forces are measured in Newtons, mass is measured in kilograms, and acceleration is measured in meters per second squared.</w:t>
      </w:r>
      <w:r w:rsidR="00355044">
        <w:rPr>
          <w:sz w:val="24"/>
          <w:szCs w:val="24"/>
        </w:rPr>
        <w:t xml:space="preserve"> </w:t>
      </w:r>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kg*m</m:t>
            </m:r>
          </m:num>
          <m:den>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den>
        </m:f>
      </m:oMath>
    </w:p>
    <w:p w:rsidR="002F5589" w:rsidRDefault="002F5589" w:rsidP="002F5589">
      <w:pPr>
        <w:pStyle w:val="NoSpacing"/>
        <w:tabs>
          <w:tab w:val="left" w:pos="720"/>
        </w:tabs>
        <w:rPr>
          <w:sz w:val="24"/>
          <w:szCs w:val="24"/>
        </w:rPr>
      </w:pPr>
      <w:r w:rsidRPr="002F5589">
        <w:rPr>
          <w:sz w:val="24"/>
          <w:szCs w:val="24"/>
          <w:u w:val="single"/>
        </w:rPr>
        <w:t>Third Law:</w:t>
      </w:r>
      <w:r>
        <w:rPr>
          <w:sz w:val="24"/>
          <w:szCs w:val="24"/>
        </w:rPr>
        <w:t xml:space="preserve"> For every action, there is an equal and opposite reaction.</w:t>
      </w:r>
    </w:p>
    <w:p w:rsidR="002F5589" w:rsidRDefault="002F5589" w:rsidP="002F5589">
      <w:pPr>
        <w:pStyle w:val="NoSpacing"/>
        <w:tabs>
          <w:tab w:val="left" w:pos="720"/>
        </w:tabs>
        <w:rPr>
          <w:sz w:val="24"/>
          <w:szCs w:val="24"/>
        </w:rPr>
      </w:pPr>
      <w:r>
        <w:rPr>
          <w:sz w:val="24"/>
          <w:szCs w:val="24"/>
        </w:rPr>
        <w:tab/>
        <w:t>-Think about swimming. A swimmer pushes against the water. This moves the water. What moves the swimmer? The water pushes back!</w:t>
      </w:r>
    </w:p>
    <w:p w:rsidR="00F413C3" w:rsidRDefault="00F413C3" w:rsidP="002F5589">
      <w:pPr>
        <w:pStyle w:val="NoSpacing"/>
        <w:tabs>
          <w:tab w:val="left" w:pos="720"/>
        </w:tabs>
        <w:rPr>
          <w:b/>
          <w:sz w:val="24"/>
          <w:szCs w:val="24"/>
        </w:rPr>
      </w:pPr>
    </w:p>
    <w:p w:rsidR="002F5589" w:rsidRDefault="002F5589" w:rsidP="002F5589">
      <w:pPr>
        <w:pStyle w:val="NoSpacing"/>
        <w:tabs>
          <w:tab w:val="left" w:pos="720"/>
        </w:tabs>
        <w:rPr>
          <w:sz w:val="24"/>
          <w:szCs w:val="24"/>
        </w:rPr>
      </w:pPr>
      <w:r>
        <w:rPr>
          <w:b/>
          <w:sz w:val="24"/>
          <w:szCs w:val="24"/>
        </w:rPr>
        <w:t>Free Body Diagrams</w:t>
      </w:r>
    </w:p>
    <w:p w:rsidR="002F5589" w:rsidRDefault="002F5589" w:rsidP="002F5589">
      <w:pPr>
        <w:pStyle w:val="NoSpacing"/>
        <w:tabs>
          <w:tab w:val="left" w:pos="720"/>
        </w:tabs>
        <w:rPr>
          <w:sz w:val="24"/>
          <w:szCs w:val="24"/>
        </w:rPr>
      </w:pPr>
      <w:r>
        <w:rPr>
          <w:sz w:val="24"/>
          <w:szCs w:val="24"/>
        </w:rPr>
        <w:t xml:space="preserve">The first step to completing a simple Newton’s Law problem is to construct the free body diagram. First, draw the object. It can be modeled as a simple square or circle; it doesn’t have to be pretty. </w:t>
      </w:r>
      <w:r w:rsidR="00903F80">
        <w:rPr>
          <w:sz w:val="24"/>
          <w:szCs w:val="24"/>
        </w:rPr>
        <w:t>Then</w:t>
      </w:r>
      <w:r>
        <w:rPr>
          <w:sz w:val="24"/>
          <w:szCs w:val="24"/>
        </w:rPr>
        <w:t xml:space="preserve">, draw and label all forces acting on the object. </w:t>
      </w:r>
      <w:r w:rsidR="00903F80">
        <w:rPr>
          <w:sz w:val="24"/>
          <w:szCs w:val="24"/>
        </w:rPr>
        <w:t>(</w:t>
      </w:r>
      <w:r>
        <w:rPr>
          <w:sz w:val="24"/>
          <w:szCs w:val="24"/>
        </w:rPr>
        <w:t xml:space="preserve">Remember Newton’s Third Law! If the object is exerting a force on something, that something is </w:t>
      </w:r>
      <w:r w:rsidR="00903F80">
        <w:rPr>
          <w:sz w:val="24"/>
          <w:szCs w:val="24"/>
        </w:rPr>
        <w:t>exerting a force on the object.)</w:t>
      </w:r>
    </w:p>
    <w:p w:rsidR="00903F80" w:rsidRDefault="00903F80" w:rsidP="00903F80">
      <w:pPr>
        <w:pStyle w:val="NoSpacing"/>
        <w:tabs>
          <w:tab w:val="left" w:pos="720"/>
        </w:tabs>
        <w:jc w:val="center"/>
        <w:rPr>
          <w:sz w:val="24"/>
          <w:szCs w:val="24"/>
        </w:rPr>
      </w:pPr>
      <w:r>
        <w:rPr>
          <w:noProof/>
          <w:sz w:val="24"/>
          <w:szCs w:val="24"/>
        </w:rPr>
        <w:drawing>
          <wp:inline distT="0" distB="0" distL="0" distR="0">
            <wp:extent cx="226695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66950" cy="1238250"/>
                    </a:xfrm>
                    <a:prstGeom prst="rect">
                      <a:avLst/>
                    </a:prstGeom>
                    <a:noFill/>
                    <a:ln w="9525">
                      <a:noFill/>
                      <a:miter lim="800000"/>
                      <a:headEnd/>
                      <a:tailEnd/>
                    </a:ln>
                  </pic:spPr>
                </pic:pic>
              </a:graphicData>
            </a:graphic>
          </wp:inline>
        </w:drawing>
      </w:r>
    </w:p>
    <w:p w:rsidR="00903F80" w:rsidRDefault="00903F80" w:rsidP="00903F80">
      <w:pPr>
        <w:pStyle w:val="NoSpacing"/>
        <w:tabs>
          <w:tab w:val="left" w:pos="720"/>
        </w:tabs>
        <w:rPr>
          <w:sz w:val="24"/>
          <w:szCs w:val="24"/>
        </w:rPr>
      </w:pPr>
    </w:p>
    <w:p w:rsidR="00903F80" w:rsidRDefault="00903F80" w:rsidP="00903F80">
      <w:pPr>
        <w:pStyle w:val="NoSpacing"/>
        <w:tabs>
          <w:tab w:val="left" w:pos="720"/>
        </w:tabs>
        <w:rPr>
          <w:sz w:val="24"/>
          <w:szCs w:val="24"/>
        </w:rPr>
      </w:pPr>
      <w:r>
        <w:rPr>
          <w:sz w:val="24"/>
          <w:szCs w:val="24"/>
        </w:rPr>
        <w:t xml:space="preserve">Here is a box sitting on a table. To construct its free body diagram, we draw the box and all of the forces acting on it. </w:t>
      </w:r>
    </w:p>
    <w:p w:rsidR="00903F80" w:rsidRDefault="00903F80" w:rsidP="00903F80">
      <w:pPr>
        <w:pStyle w:val="NoSpacing"/>
        <w:tabs>
          <w:tab w:val="left" w:pos="720"/>
        </w:tabs>
        <w:jc w:val="center"/>
        <w:rPr>
          <w:sz w:val="24"/>
          <w:szCs w:val="24"/>
        </w:rPr>
      </w:pPr>
      <w:r>
        <w:rPr>
          <w:noProof/>
          <w:sz w:val="24"/>
          <w:szCs w:val="24"/>
        </w:rPr>
        <w:drawing>
          <wp:inline distT="0" distB="0" distL="0" distR="0">
            <wp:extent cx="685800" cy="1009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85800" cy="1009650"/>
                    </a:xfrm>
                    <a:prstGeom prst="rect">
                      <a:avLst/>
                    </a:prstGeom>
                    <a:noFill/>
                    <a:ln w="9525">
                      <a:noFill/>
                      <a:miter lim="800000"/>
                      <a:headEnd/>
                      <a:tailEnd/>
                    </a:ln>
                  </pic:spPr>
                </pic:pic>
              </a:graphicData>
            </a:graphic>
          </wp:inline>
        </w:drawing>
      </w:r>
    </w:p>
    <w:p w:rsidR="00903F80" w:rsidRDefault="004C4D81" w:rsidP="00903F80">
      <w:pPr>
        <w:pStyle w:val="NoSpacing"/>
        <w:tabs>
          <w:tab w:val="left" w:pos="720"/>
        </w:tabs>
        <w:rPr>
          <w:sz w:val="24"/>
          <w:szCs w:val="24"/>
        </w:rPr>
      </w:pPr>
      <w:r>
        <w:rPr>
          <w:sz w:val="24"/>
          <w:szCs w:val="24"/>
        </w:rPr>
        <w:t xml:space="preserve">When an object is resting on a flat surface, the surface holds up the object by exerting a normal force on the object. The normal force is perpendicular to the plane of the surface. </w:t>
      </w:r>
      <w:r w:rsidR="00903F80">
        <w:rPr>
          <w:sz w:val="24"/>
          <w:szCs w:val="24"/>
        </w:rPr>
        <w:t>In this case, the only forces acting on the box are the force of gravity (also known as the box’s weight) and the normal force exerted on the box by the table.</w:t>
      </w:r>
      <w:r w:rsidR="00E12FA5">
        <w:rPr>
          <w:sz w:val="24"/>
          <w:szCs w:val="24"/>
        </w:rPr>
        <w:t xml:space="preserve"> </w:t>
      </w:r>
      <w:r w:rsidR="00903F80">
        <w:rPr>
          <w:sz w:val="24"/>
          <w:szCs w:val="24"/>
        </w:rPr>
        <w:t xml:space="preserve">We know that the normal force is equal to the box’s weight because </w:t>
      </w:r>
      <w:r w:rsidR="00E12FA5">
        <w:rPr>
          <w:sz w:val="24"/>
          <w:szCs w:val="24"/>
        </w:rPr>
        <w:t>the box is at rest</w:t>
      </w:r>
      <w:r>
        <w:rPr>
          <w:sz w:val="24"/>
          <w:szCs w:val="24"/>
        </w:rPr>
        <w:t>, and Newton’s Second Law tells us that if the acceleration is equal to zero, then the net force must equal zero.</w:t>
      </w:r>
    </w:p>
    <w:p w:rsidR="00E12FA5" w:rsidRDefault="00E12FA5" w:rsidP="00903F80">
      <w:pPr>
        <w:pStyle w:val="NoSpacing"/>
        <w:tabs>
          <w:tab w:val="left" w:pos="720"/>
        </w:tabs>
        <w:rPr>
          <w:sz w:val="24"/>
          <w:szCs w:val="24"/>
        </w:rPr>
      </w:pPr>
      <w:r>
        <w:rPr>
          <w:b/>
          <w:sz w:val="24"/>
          <w:szCs w:val="24"/>
        </w:rPr>
        <w:lastRenderedPageBreak/>
        <w:t>Example #1</w:t>
      </w:r>
    </w:p>
    <w:p w:rsidR="00E12FA5" w:rsidRDefault="00E12FA5" w:rsidP="00E12FA5">
      <w:pPr>
        <w:pStyle w:val="NoSpacing"/>
        <w:tabs>
          <w:tab w:val="left" w:pos="720"/>
        </w:tabs>
        <w:jc w:val="center"/>
        <w:rPr>
          <w:sz w:val="24"/>
          <w:szCs w:val="24"/>
        </w:rPr>
      </w:pPr>
      <w:r>
        <w:rPr>
          <w:noProof/>
          <w:sz w:val="24"/>
          <w:szCs w:val="24"/>
        </w:rPr>
        <w:drawing>
          <wp:inline distT="0" distB="0" distL="0" distR="0">
            <wp:extent cx="3410464" cy="1314450"/>
            <wp:effectExtent l="0" t="0" r="0" b="0"/>
            <wp:docPr id="4" name="Picture 4" descr="C:\Documents and Settings\bstefani\Local Settings\Temporary Internet Files\Content.IE5\763D1DAX\MC9003659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stefani\Local Settings\Temporary Internet Files\Content.IE5\763D1DAX\MC900365974[1].wmf"/>
                    <pic:cNvPicPr>
                      <a:picLocks noChangeAspect="1" noChangeArrowheads="1"/>
                    </pic:cNvPicPr>
                  </pic:nvPicPr>
                  <pic:blipFill>
                    <a:blip r:embed="rId6" cstate="print"/>
                    <a:srcRect/>
                    <a:stretch>
                      <a:fillRect/>
                    </a:stretch>
                  </pic:blipFill>
                  <pic:spPr bwMode="auto">
                    <a:xfrm>
                      <a:off x="0" y="0"/>
                      <a:ext cx="3410464" cy="1314450"/>
                    </a:xfrm>
                    <a:prstGeom prst="rect">
                      <a:avLst/>
                    </a:prstGeom>
                    <a:noFill/>
                    <a:ln w="9525">
                      <a:noFill/>
                      <a:miter lim="800000"/>
                      <a:headEnd/>
                      <a:tailEnd/>
                    </a:ln>
                  </pic:spPr>
                </pic:pic>
              </a:graphicData>
            </a:graphic>
          </wp:inline>
        </w:drawing>
      </w:r>
    </w:p>
    <w:p w:rsidR="001360A5" w:rsidRDefault="001360A5" w:rsidP="00E12FA5">
      <w:pPr>
        <w:pStyle w:val="NoSpacing"/>
        <w:tabs>
          <w:tab w:val="left" w:pos="720"/>
        </w:tabs>
        <w:rPr>
          <w:sz w:val="24"/>
          <w:szCs w:val="24"/>
        </w:rPr>
      </w:pPr>
    </w:p>
    <w:p w:rsidR="00E12FA5" w:rsidRDefault="00E12FA5" w:rsidP="00E12FA5">
      <w:pPr>
        <w:pStyle w:val="NoSpacing"/>
        <w:tabs>
          <w:tab w:val="left" w:pos="720"/>
        </w:tabs>
        <w:rPr>
          <w:sz w:val="24"/>
          <w:szCs w:val="24"/>
        </w:rPr>
      </w:pPr>
      <w:r>
        <w:rPr>
          <w:sz w:val="24"/>
          <w:szCs w:val="24"/>
        </w:rPr>
        <w:t xml:space="preserve">The class is playing tug-of-war. The orange team is pulling with a force of 10 N </w:t>
      </w:r>
      <w:r w:rsidR="004C4186">
        <w:rPr>
          <w:sz w:val="24"/>
          <w:szCs w:val="24"/>
        </w:rPr>
        <w:t xml:space="preserve">to the left </w:t>
      </w:r>
      <w:r>
        <w:rPr>
          <w:sz w:val="24"/>
          <w:szCs w:val="24"/>
        </w:rPr>
        <w:t>and the green team is pulling with a force of 12 N</w:t>
      </w:r>
      <w:r w:rsidR="004C4186">
        <w:rPr>
          <w:sz w:val="24"/>
          <w:szCs w:val="24"/>
        </w:rPr>
        <w:t xml:space="preserve"> to the right</w:t>
      </w:r>
      <w:r>
        <w:rPr>
          <w:sz w:val="24"/>
          <w:szCs w:val="24"/>
        </w:rPr>
        <w:t xml:space="preserve">. </w:t>
      </w:r>
      <w:r w:rsidR="00D516D1">
        <w:rPr>
          <w:sz w:val="24"/>
          <w:szCs w:val="24"/>
        </w:rPr>
        <w:t xml:space="preserve">The rope has a mass of 5 kg. </w:t>
      </w:r>
      <w:r w:rsidR="002F14B8">
        <w:rPr>
          <w:sz w:val="24"/>
          <w:szCs w:val="24"/>
        </w:rPr>
        <w:t>Ignoring the effects of gravity, c</w:t>
      </w:r>
      <w:r>
        <w:rPr>
          <w:sz w:val="24"/>
          <w:szCs w:val="24"/>
        </w:rPr>
        <w:t>alculate the acceleration of the rope.</w:t>
      </w:r>
    </w:p>
    <w:p w:rsidR="00E12FA5" w:rsidRDefault="00E12FA5" w:rsidP="00E12FA5">
      <w:pPr>
        <w:pStyle w:val="NoSpacing"/>
        <w:tabs>
          <w:tab w:val="left" w:pos="720"/>
        </w:tabs>
        <w:rPr>
          <w:sz w:val="24"/>
          <w:szCs w:val="24"/>
        </w:rPr>
      </w:pPr>
    </w:p>
    <w:p w:rsidR="00E12FA5" w:rsidRDefault="00E12FA5" w:rsidP="00E12FA5">
      <w:pPr>
        <w:pStyle w:val="NoSpacing"/>
        <w:tabs>
          <w:tab w:val="left" w:pos="720"/>
        </w:tabs>
        <w:rPr>
          <w:sz w:val="24"/>
          <w:szCs w:val="24"/>
        </w:rPr>
      </w:pPr>
      <w:r>
        <w:rPr>
          <w:sz w:val="24"/>
          <w:szCs w:val="24"/>
        </w:rPr>
        <w:t>Our first step is to construct the free body diagram.</w:t>
      </w:r>
    </w:p>
    <w:p w:rsidR="00355044" w:rsidRDefault="00355044" w:rsidP="00E12FA5">
      <w:pPr>
        <w:pStyle w:val="NoSpacing"/>
        <w:tabs>
          <w:tab w:val="left" w:pos="720"/>
        </w:tabs>
        <w:rPr>
          <w:sz w:val="24"/>
          <w:szCs w:val="24"/>
        </w:rPr>
      </w:pPr>
    </w:p>
    <w:p w:rsidR="00E12FA5" w:rsidRDefault="00E12FA5" w:rsidP="00E12FA5">
      <w:pPr>
        <w:pStyle w:val="NoSpacing"/>
        <w:tabs>
          <w:tab w:val="left" w:pos="720"/>
        </w:tabs>
        <w:jc w:val="center"/>
        <w:rPr>
          <w:sz w:val="24"/>
          <w:szCs w:val="24"/>
        </w:rPr>
      </w:pPr>
      <w:r>
        <w:rPr>
          <w:noProof/>
          <w:sz w:val="24"/>
          <w:szCs w:val="24"/>
        </w:rPr>
        <w:drawing>
          <wp:inline distT="0" distB="0" distL="0" distR="0">
            <wp:extent cx="17526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752600" cy="581025"/>
                    </a:xfrm>
                    <a:prstGeom prst="rect">
                      <a:avLst/>
                    </a:prstGeom>
                    <a:noFill/>
                    <a:ln w="9525">
                      <a:noFill/>
                      <a:miter lim="800000"/>
                      <a:headEnd/>
                      <a:tailEnd/>
                    </a:ln>
                  </pic:spPr>
                </pic:pic>
              </a:graphicData>
            </a:graphic>
          </wp:inline>
        </w:drawing>
      </w:r>
    </w:p>
    <w:p w:rsidR="00355044" w:rsidRDefault="00355044" w:rsidP="00E12FA5">
      <w:pPr>
        <w:pStyle w:val="NoSpacing"/>
        <w:tabs>
          <w:tab w:val="left" w:pos="720"/>
        </w:tabs>
        <w:jc w:val="center"/>
        <w:rPr>
          <w:sz w:val="24"/>
          <w:szCs w:val="24"/>
        </w:rPr>
      </w:pPr>
    </w:p>
    <w:p w:rsidR="00E12FA5" w:rsidRDefault="00D516D1" w:rsidP="00E12FA5">
      <w:pPr>
        <w:pStyle w:val="NoSpacing"/>
        <w:tabs>
          <w:tab w:val="left" w:pos="720"/>
        </w:tabs>
        <w:rPr>
          <w:sz w:val="24"/>
          <w:szCs w:val="24"/>
        </w:rPr>
      </w:pPr>
      <w:r>
        <w:rPr>
          <w:sz w:val="24"/>
          <w:szCs w:val="24"/>
        </w:rPr>
        <w:t>The arrows represent the directions of the forces, and because we know their magnitudes, we can put them right on the diagram. Our next step is to calculate the net force. We do this using vector addition. Because the two forces act in opposite directions, we know that the net force will have a magnitude of the difference of the two forces and it will be in the direction of the larger force. Therefore, our net force is 2 N to the right.</w:t>
      </w:r>
    </w:p>
    <w:p w:rsidR="00D516D1" w:rsidRDefault="00D516D1" w:rsidP="00E12FA5">
      <w:pPr>
        <w:pStyle w:val="NoSpacing"/>
        <w:tabs>
          <w:tab w:val="left" w:pos="720"/>
        </w:tabs>
        <w:rPr>
          <w:sz w:val="24"/>
          <w:szCs w:val="24"/>
        </w:rPr>
      </w:pPr>
    </w:p>
    <w:p w:rsidR="00D516D1" w:rsidRDefault="00D516D1" w:rsidP="00E12FA5">
      <w:pPr>
        <w:pStyle w:val="NoSpacing"/>
        <w:tabs>
          <w:tab w:val="left" w:pos="720"/>
        </w:tabs>
        <w:rPr>
          <w:sz w:val="24"/>
          <w:szCs w:val="24"/>
        </w:rPr>
      </w:pPr>
      <w:r>
        <w:rPr>
          <w:sz w:val="24"/>
          <w:szCs w:val="24"/>
        </w:rPr>
        <w:t>We can now employ Newton’s Second Law to calculate the magnitude of the acceleration of the rope.</w:t>
      </w:r>
    </w:p>
    <w:p w:rsidR="00D516D1" w:rsidRDefault="00B66B91" w:rsidP="00E12FA5">
      <w:pPr>
        <w:pStyle w:val="NoSpacing"/>
        <w:tabs>
          <w:tab w:val="left" w:pos="720"/>
        </w:tabs>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net</m:t>
              </m:r>
            </m:sub>
          </m:sSub>
          <m:r>
            <w:rPr>
              <w:rFonts w:ascii="Cambria Math" w:hAnsi="Cambria Math"/>
              <w:sz w:val="24"/>
              <w:szCs w:val="24"/>
            </w:rPr>
            <m:t>=m*a</m:t>
          </m:r>
        </m:oMath>
      </m:oMathPara>
    </w:p>
    <w:p w:rsidR="00D516D1" w:rsidRDefault="00D516D1" w:rsidP="00E12FA5">
      <w:pPr>
        <w:pStyle w:val="NoSpacing"/>
        <w:tabs>
          <w:tab w:val="left" w:pos="720"/>
        </w:tabs>
        <w:rPr>
          <w:rFonts w:eastAsiaTheme="minorEastAsia"/>
          <w:sz w:val="24"/>
          <w:szCs w:val="24"/>
        </w:rPr>
      </w:pPr>
    </w:p>
    <w:p w:rsidR="00D516D1" w:rsidRDefault="00D516D1" w:rsidP="00E12FA5">
      <w:pPr>
        <w:pStyle w:val="NoSpacing"/>
        <w:tabs>
          <w:tab w:val="left" w:pos="720"/>
        </w:tabs>
        <w:rPr>
          <w:rFonts w:eastAsiaTheme="minorEastAsia"/>
          <w:sz w:val="24"/>
          <w:szCs w:val="24"/>
        </w:rPr>
      </w:pPr>
      <m:oMathPara>
        <m:oMath>
          <m:r>
            <w:rPr>
              <w:rFonts w:ascii="Cambria Math" w:hAnsi="Cambria Math"/>
              <w:sz w:val="24"/>
              <w:szCs w:val="24"/>
            </w:rPr>
            <m:t>a=</m:t>
          </m:r>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r>
                    <w:rPr>
                      <w:rFonts w:ascii="Cambria Math" w:hAnsi="Cambria Math"/>
                      <w:sz w:val="24"/>
                      <w:szCs w:val="24"/>
                    </w:rPr>
                    <m:t>F</m:t>
                  </m:r>
                </m:e>
              </m:nary>
            </m:num>
            <m:den>
              <m:r>
                <w:rPr>
                  <w:rFonts w:ascii="Cambria Math" w:hAnsi="Cambria Math"/>
                  <w:sz w:val="24"/>
                  <w:szCs w:val="24"/>
                </w:rPr>
                <m:t>m</m:t>
              </m:r>
            </m:den>
          </m:f>
        </m:oMath>
      </m:oMathPara>
    </w:p>
    <w:p w:rsidR="00D516D1" w:rsidRDefault="00D516D1" w:rsidP="00E12FA5">
      <w:pPr>
        <w:pStyle w:val="NoSpacing"/>
        <w:tabs>
          <w:tab w:val="left" w:pos="720"/>
        </w:tabs>
        <w:rPr>
          <w:rFonts w:eastAsiaTheme="minorEastAsia"/>
          <w:sz w:val="24"/>
          <w:szCs w:val="24"/>
        </w:rPr>
      </w:pPr>
    </w:p>
    <w:p w:rsidR="00D516D1" w:rsidRDefault="00D516D1" w:rsidP="00E12FA5">
      <w:pPr>
        <w:pStyle w:val="NoSpacing"/>
        <w:tabs>
          <w:tab w:val="left" w:pos="720"/>
        </w:tabs>
        <w:rPr>
          <w:rFonts w:eastAsiaTheme="minorEastAsia"/>
          <w:sz w:val="24"/>
          <w:szCs w:val="24"/>
        </w:rPr>
      </w:pPr>
      <m:oMathPara>
        <m:oMath>
          <m:r>
            <w:rPr>
              <w:rFonts w:ascii="Cambria Math" w:hAnsi="Cambria Math"/>
              <w:sz w:val="24"/>
              <w:szCs w:val="24"/>
            </w:rPr>
            <m:t>a=</m:t>
          </m:r>
          <m:f>
            <m:fPr>
              <m:ctrlPr>
                <w:rPr>
                  <w:rFonts w:ascii="Cambria Math" w:hAnsi="Cambria Math"/>
                  <w:i/>
                  <w:sz w:val="24"/>
                  <w:szCs w:val="24"/>
                </w:rPr>
              </m:ctrlPr>
            </m:fPr>
            <m:num>
              <m:r>
                <w:rPr>
                  <w:rFonts w:ascii="Cambria Math" w:hAnsi="Cambria Math"/>
                  <w:sz w:val="24"/>
                  <w:szCs w:val="24"/>
                </w:rPr>
                <m:t>2N</m:t>
              </m:r>
            </m:num>
            <m:den>
              <m:r>
                <w:rPr>
                  <w:rFonts w:ascii="Cambria Math" w:hAnsi="Cambria Math"/>
                  <w:sz w:val="24"/>
                  <w:szCs w:val="24"/>
                </w:rPr>
                <m:t>5kg</m:t>
              </m:r>
            </m:den>
          </m:f>
        </m:oMath>
      </m:oMathPara>
    </w:p>
    <w:p w:rsidR="00D516D1" w:rsidRDefault="00D516D1" w:rsidP="00E12FA5">
      <w:pPr>
        <w:pStyle w:val="NoSpacing"/>
        <w:tabs>
          <w:tab w:val="left" w:pos="720"/>
        </w:tabs>
        <w:rPr>
          <w:rFonts w:eastAsiaTheme="minorEastAsia"/>
          <w:sz w:val="24"/>
          <w:szCs w:val="24"/>
        </w:rPr>
      </w:pPr>
    </w:p>
    <w:p w:rsidR="00D516D1" w:rsidRDefault="00D516D1" w:rsidP="00E12FA5">
      <w:pPr>
        <w:pStyle w:val="NoSpacing"/>
        <w:tabs>
          <w:tab w:val="left" w:pos="720"/>
        </w:tabs>
        <w:rPr>
          <w:rFonts w:eastAsiaTheme="minorEastAsia"/>
          <w:sz w:val="24"/>
          <w:szCs w:val="24"/>
        </w:rPr>
      </w:pPr>
      <m:oMathPara>
        <m:oMath>
          <m:r>
            <w:rPr>
              <w:rFonts w:ascii="Cambria Math" w:hAnsi="Cambria Math"/>
              <w:sz w:val="24"/>
              <w:szCs w:val="24"/>
            </w:rPr>
            <m:t>a=0.4</m:t>
          </m:r>
          <m:f>
            <m:fPr>
              <m:type m:val="skw"/>
              <m:ctrlPr>
                <w:rPr>
                  <w:rFonts w:ascii="Cambria Math" w:hAnsi="Cambria Math"/>
                  <w:i/>
                  <w:sz w:val="24"/>
                  <w:szCs w:val="24"/>
                </w:rPr>
              </m:ctrlPr>
            </m:fPr>
            <m:num>
              <m:r>
                <w:rPr>
                  <w:rFonts w:ascii="Cambria Math" w:hAnsi="Cambria Math"/>
                  <w:sz w:val="24"/>
                  <w:szCs w:val="24"/>
                </w:rPr>
                <m:t>m</m:t>
              </m:r>
            </m:num>
            <m:den>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den>
          </m:f>
        </m:oMath>
      </m:oMathPara>
    </w:p>
    <w:p w:rsidR="001360A5" w:rsidRDefault="001360A5" w:rsidP="00E12FA5">
      <w:pPr>
        <w:pStyle w:val="NoSpacing"/>
        <w:tabs>
          <w:tab w:val="left" w:pos="720"/>
        </w:tabs>
        <w:rPr>
          <w:rFonts w:eastAsiaTheme="minorEastAsia"/>
          <w:sz w:val="24"/>
          <w:szCs w:val="24"/>
        </w:rPr>
      </w:pPr>
    </w:p>
    <w:p w:rsidR="00D516D1" w:rsidRDefault="00D516D1" w:rsidP="00E12FA5">
      <w:pPr>
        <w:pStyle w:val="NoSpacing"/>
        <w:tabs>
          <w:tab w:val="left" w:pos="720"/>
        </w:tabs>
        <w:rPr>
          <w:rFonts w:eastAsiaTheme="minorEastAsia"/>
          <w:sz w:val="24"/>
          <w:szCs w:val="24"/>
        </w:rPr>
      </w:pPr>
      <w:r>
        <w:rPr>
          <w:rFonts w:eastAsiaTheme="minorEastAsia"/>
          <w:sz w:val="24"/>
          <w:szCs w:val="24"/>
        </w:rPr>
        <w:t xml:space="preserve">Finally, we must state our acceleration as a vector with both a magnitude and direction. </w:t>
      </w:r>
    </w:p>
    <w:p w:rsidR="001360A5" w:rsidRDefault="00D516D1" w:rsidP="00E12FA5">
      <w:pPr>
        <w:pStyle w:val="NoSpacing"/>
        <w:tabs>
          <w:tab w:val="left" w:pos="720"/>
        </w:tabs>
        <w:rPr>
          <w:rFonts w:eastAsiaTheme="minorEastAsia"/>
          <w:b/>
          <w:sz w:val="24"/>
          <w:szCs w:val="24"/>
        </w:rPr>
      </w:pPr>
      <w:r w:rsidRPr="00D516D1">
        <w:rPr>
          <w:rFonts w:eastAsiaTheme="minorEastAsia"/>
          <w:b/>
          <w:sz w:val="24"/>
          <w:szCs w:val="24"/>
        </w:rPr>
        <w:t>The rope will accelerate at a rate of 0.4 m/s</w:t>
      </w:r>
      <w:r w:rsidRPr="00D516D1">
        <w:rPr>
          <w:rFonts w:eastAsiaTheme="minorEastAsia"/>
          <w:b/>
          <w:sz w:val="24"/>
          <w:szCs w:val="24"/>
          <w:vertAlign w:val="superscript"/>
        </w:rPr>
        <w:t>2</w:t>
      </w:r>
      <w:r w:rsidRPr="00D516D1">
        <w:rPr>
          <w:rFonts w:eastAsiaTheme="minorEastAsia"/>
          <w:b/>
          <w:sz w:val="24"/>
          <w:szCs w:val="24"/>
        </w:rPr>
        <w:t xml:space="preserve"> to the right.</w:t>
      </w:r>
    </w:p>
    <w:p w:rsidR="001360A5" w:rsidRDefault="001360A5">
      <w:pPr>
        <w:rPr>
          <w:rFonts w:eastAsiaTheme="minorEastAsia"/>
          <w:b/>
          <w:sz w:val="24"/>
          <w:szCs w:val="24"/>
        </w:rPr>
      </w:pPr>
      <w:r>
        <w:rPr>
          <w:rFonts w:eastAsiaTheme="minorEastAsia"/>
          <w:b/>
          <w:sz w:val="24"/>
          <w:szCs w:val="24"/>
        </w:rPr>
        <w:br w:type="page"/>
      </w:r>
    </w:p>
    <w:p w:rsidR="00D516D1" w:rsidRDefault="001360A5" w:rsidP="00E12FA5">
      <w:pPr>
        <w:pStyle w:val="NoSpacing"/>
        <w:tabs>
          <w:tab w:val="left" w:pos="720"/>
        </w:tabs>
        <w:rPr>
          <w:sz w:val="24"/>
          <w:szCs w:val="24"/>
        </w:rPr>
      </w:pPr>
      <w:r>
        <w:rPr>
          <w:b/>
          <w:sz w:val="24"/>
          <w:szCs w:val="24"/>
        </w:rPr>
        <w:lastRenderedPageBreak/>
        <w:t>Example #2</w:t>
      </w:r>
    </w:p>
    <w:p w:rsidR="001360A5" w:rsidRDefault="001360A5" w:rsidP="001360A5">
      <w:pPr>
        <w:pStyle w:val="NoSpacing"/>
        <w:tabs>
          <w:tab w:val="left" w:pos="720"/>
        </w:tabs>
        <w:jc w:val="center"/>
        <w:rPr>
          <w:sz w:val="24"/>
          <w:szCs w:val="24"/>
        </w:rPr>
      </w:pPr>
      <w:r>
        <w:rPr>
          <w:noProof/>
          <w:sz w:val="24"/>
          <w:szCs w:val="24"/>
        </w:rPr>
        <w:drawing>
          <wp:inline distT="0" distB="0" distL="0" distR="0">
            <wp:extent cx="2971800" cy="1979610"/>
            <wp:effectExtent l="19050" t="0" r="0" b="0"/>
            <wp:docPr id="6" name="Picture 6" descr="C:\Documents and Settings\bstefani\Local Settings\Temporary Internet Files\Content.IE5\763D1DAX\MP9004305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bstefani\Local Settings\Temporary Internet Files\Content.IE5\763D1DAX\MP900430546[1].jpg"/>
                    <pic:cNvPicPr>
                      <a:picLocks noChangeAspect="1" noChangeArrowheads="1"/>
                    </pic:cNvPicPr>
                  </pic:nvPicPr>
                  <pic:blipFill>
                    <a:blip r:embed="rId8" cstate="print"/>
                    <a:srcRect/>
                    <a:stretch>
                      <a:fillRect/>
                    </a:stretch>
                  </pic:blipFill>
                  <pic:spPr bwMode="auto">
                    <a:xfrm>
                      <a:off x="0" y="0"/>
                      <a:ext cx="2971800" cy="1979610"/>
                    </a:xfrm>
                    <a:prstGeom prst="rect">
                      <a:avLst/>
                    </a:prstGeom>
                    <a:noFill/>
                    <a:ln w="9525">
                      <a:noFill/>
                      <a:miter lim="800000"/>
                      <a:headEnd/>
                      <a:tailEnd/>
                    </a:ln>
                  </pic:spPr>
                </pic:pic>
              </a:graphicData>
            </a:graphic>
          </wp:inline>
        </w:drawing>
      </w:r>
    </w:p>
    <w:p w:rsidR="001360A5" w:rsidRDefault="001360A5" w:rsidP="001360A5">
      <w:pPr>
        <w:pStyle w:val="NoSpacing"/>
        <w:tabs>
          <w:tab w:val="left" w:pos="720"/>
        </w:tabs>
        <w:jc w:val="center"/>
        <w:rPr>
          <w:sz w:val="24"/>
          <w:szCs w:val="24"/>
        </w:rPr>
      </w:pPr>
    </w:p>
    <w:p w:rsidR="001360A5" w:rsidRDefault="001360A5" w:rsidP="001360A5">
      <w:pPr>
        <w:pStyle w:val="NoSpacing"/>
        <w:tabs>
          <w:tab w:val="left" w:pos="720"/>
        </w:tabs>
        <w:rPr>
          <w:sz w:val="24"/>
          <w:szCs w:val="24"/>
        </w:rPr>
      </w:pPr>
      <w:r>
        <w:rPr>
          <w:sz w:val="24"/>
          <w:szCs w:val="24"/>
        </w:rPr>
        <w:t>A bowl of fruit is sitting on your kitchen table. When you push it to the left with a force of 5 N, it accelerates at a rate of 0.5 m/s</w:t>
      </w:r>
      <w:r>
        <w:rPr>
          <w:sz w:val="24"/>
          <w:szCs w:val="24"/>
          <w:vertAlign w:val="superscript"/>
        </w:rPr>
        <w:t>2</w:t>
      </w:r>
      <w:r>
        <w:rPr>
          <w:sz w:val="24"/>
          <w:szCs w:val="24"/>
        </w:rPr>
        <w:t>. Neglecting friction, what is the mass of the bowl of fruit?</w:t>
      </w:r>
    </w:p>
    <w:p w:rsidR="001360A5" w:rsidRDefault="001360A5" w:rsidP="001360A5">
      <w:pPr>
        <w:pStyle w:val="NoSpacing"/>
        <w:tabs>
          <w:tab w:val="left" w:pos="720"/>
        </w:tabs>
        <w:rPr>
          <w:sz w:val="24"/>
          <w:szCs w:val="24"/>
        </w:rPr>
      </w:pPr>
    </w:p>
    <w:p w:rsidR="001360A5" w:rsidRDefault="001360A5" w:rsidP="001360A5">
      <w:pPr>
        <w:pStyle w:val="NoSpacing"/>
        <w:tabs>
          <w:tab w:val="left" w:pos="720"/>
        </w:tabs>
        <w:rPr>
          <w:sz w:val="24"/>
          <w:szCs w:val="24"/>
        </w:rPr>
      </w:pPr>
      <w:r>
        <w:rPr>
          <w:sz w:val="24"/>
          <w:szCs w:val="24"/>
        </w:rPr>
        <w:t>Free body diagram:</w:t>
      </w:r>
    </w:p>
    <w:p w:rsidR="001360A5" w:rsidRDefault="001360A5" w:rsidP="001360A5">
      <w:pPr>
        <w:pStyle w:val="NoSpacing"/>
        <w:tabs>
          <w:tab w:val="left" w:pos="720"/>
        </w:tabs>
        <w:jc w:val="center"/>
        <w:rPr>
          <w:sz w:val="24"/>
          <w:szCs w:val="24"/>
        </w:rPr>
      </w:pPr>
      <w:r>
        <w:rPr>
          <w:noProof/>
          <w:sz w:val="24"/>
          <w:szCs w:val="24"/>
        </w:rPr>
        <w:drawing>
          <wp:inline distT="0" distB="0" distL="0" distR="0">
            <wp:extent cx="1190625" cy="10477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190625" cy="1047750"/>
                    </a:xfrm>
                    <a:prstGeom prst="rect">
                      <a:avLst/>
                    </a:prstGeom>
                    <a:noFill/>
                    <a:ln w="9525">
                      <a:noFill/>
                      <a:miter lim="800000"/>
                      <a:headEnd/>
                      <a:tailEnd/>
                    </a:ln>
                  </pic:spPr>
                </pic:pic>
              </a:graphicData>
            </a:graphic>
          </wp:inline>
        </w:drawing>
      </w:r>
    </w:p>
    <w:p w:rsidR="001360A5" w:rsidRDefault="001360A5" w:rsidP="001360A5">
      <w:pPr>
        <w:pStyle w:val="NoSpacing"/>
        <w:tabs>
          <w:tab w:val="left" w:pos="720"/>
        </w:tabs>
        <w:rPr>
          <w:sz w:val="24"/>
          <w:szCs w:val="24"/>
        </w:rPr>
      </w:pPr>
      <w:r>
        <w:rPr>
          <w:sz w:val="24"/>
          <w:szCs w:val="24"/>
        </w:rPr>
        <w:t>Calculating net force:</w:t>
      </w:r>
    </w:p>
    <w:p w:rsidR="001360A5" w:rsidRDefault="001360A5" w:rsidP="001360A5">
      <w:pPr>
        <w:pStyle w:val="NoSpacing"/>
        <w:tabs>
          <w:tab w:val="left" w:pos="720"/>
        </w:tabs>
        <w:rPr>
          <w:sz w:val="24"/>
          <w:szCs w:val="24"/>
        </w:rPr>
      </w:pPr>
      <w:r>
        <w:rPr>
          <w:sz w:val="24"/>
          <w:szCs w:val="24"/>
        </w:rPr>
        <w:tab/>
        <w:t>We know that the downward force due to gravity is the weight of the bowl</w:t>
      </w:r>
      <w:r w:rsidR="00CD78CA">
        <w:rPr>
          <w:sz w:val="24"/>
          <w:szCs w:val="24"/>
        </w:rPr>
        <w:t xml:space="preserve"> and that the table holds the bowl up by exerting a normal force on the bowl. Because the acceleration in the y-direction is equal to zero,</w:t>
      </w:r>
      <w:r w:rsidR="00CB68AF">
        <w:rPr>
          <w:sz w:val="24"/>
          <w:szCs w:val="24"/>
        </w:rPr>
        <w:t xml:space="preserve"> F</w:t>
      </w:r>
      <w:r w:rsidR="00CB68AF">
        <w:rPr>
          <w:sz w:val="24"/>
          <w:szCs w:val="24"/>
          <w:vertAlign w:val="subscript"/>
        </w:rPr>
        <w:t>N</w:t>
      </w:r>
      <w:r w:rsidR="00CB68AF">
        <w:rPr>
          <w:sz w:val="24"/>
          <w:szCs w:val="24"/>
        </w:rPr>
        <w:t>=-F</w:t>
      </w:r>
      <w:r w:rsidR="00CB68AF">
        <w:rPr>
          <w:sz w:val="24"/>
          <w:szCs w:val="24"/>
          <w:vertAlign w:val="subscript"/>
        </w:rPr>
        <w:t>G</w:t>
      </w:r>
      <w:r w:rsidR="00CB68AF">
        <w:rPr>
          <w:sz w:val="24"/>
          <w:szCs w:val="24"/>
        </w:rPr>
        <w:t>. The only force remaining on the bowl is the pushing force. The net force on the bowl of fruit is 5 N to the left.</w:t>
      </w:r>
    </w:p>
    <w:p w:rsidR="00CB68AF" w:rsidRDefault="00CB68AF" w:rsidP="001360A5">
      <w:pPr>
        <w:pStyle w:val="NoSpacing"/>
        <w:tabs>
          <w:tab w:val="left" w:pos="720"/>
        </w:tabs>
        <w:rPr>
          <w:sz w:val="24"/>
          <w:szCs w:val="24"/>
        </w:rPr>
      </w:pPr>
    </w:p>
    <w:p w:rsidR="00CB68AF" w:rsidRDefault="00CB68AF" w:rsidP="001360A5">
      <w:pPr>
        <w:pStyle w:val="NoSpacing"/>
        <w:tabs>
          <w:tab w:val="left" w:pos="720"/>
        </w:tabs>
        <w:rPr>
          <w:sz w:val="24"/>
          <w:szCs w:val="24"/>
        </w:rPr>
      </w:pPr>
      <w:r>
        <w:rPr>
          <w:sz w:val="24"/>
          <w:szCs w:val="24"/>
        </w:rPr>
        <w:t>Applying Newton’s Second Law to calculate the mass:</w:t>
      </w:r>
    </w:p>
    <w:p w:rsidR="00CB68AF" w:rsidRDefault="00B66B91" w:rsidP="001360A5">
      <w:pPr>
        <w:pStyle w:val="NoSpacing"/>
        <w:tabs>
          <w:tab w:val="left" w:pos="720"/>
        </w:tabs>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net</m:t>
              </m:r>
            </m:sub>
          </m:sSub>
          <m:r>
            <w:rPr>
              <w:rFonts w:ascii="Cambria Math" w:hAnsi="Cambria Math"/>
              <w:sz w:val="24"/>
              <w:szCs w:val="24"/>
            </w:rPr>
            <m:t>=m*a</m:t>
          </m:r>
        </m:oMath>
      </m:oMathPara>
    </w:p>
    <w:p w:rsidR="00CB68AF" w:rsidRDefault="00CB68AF" w:rsidP="001360A5">
      <w:pPr>
        <w:pStyle w:val="NoSpacing"/>
        <w:tabs>
          <w:tab w:val="left" w:pos="720"/>
        </w:tabs>
        <w:rPr>
          <w:rFonts w:eastAsiaTheme="minorEastAsia"/>
          <w:sz w:val="24"/>
          <w:szCs w:val="24"/>
        </w:rPr>
      </w:pPr>
    </w:p>
    <w:p w:rsidR="00CB68AF" w:rsidRDefault="00CB68AF" w:rsidP="001360A5">
      <w:pPr>
        <w:pStyle w:val="NoSpacing"/>
        <w:tabs>
          <w:tab w:val="left" w:pos="720"/>
        </w:tabs>
        <w:rPr>
          <w:rFonts w:eastAsiaTheme="minorEastAsia"/>
          <w:sz w:val="24"/>
          <w:szCs w:val="24"/>
        </w:rPr>
      </w:pPr>
      <m:oMathPara>
        <m:oMath>
          <m:r>
            <w:rPr>
              <w:rFonts w:ascii="Cambria Math" w:hAnsi="Cambria Math"/>
              <w:sz w:val="24"/>
              <w:szCs w:val="24"/>
            </w:rPr>
            <m:t>m=</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net</m:t>
                  </m:r>
                </m:sub>
              </m:sSub>
            </m:num>
            <m:den>
              <m:r>
                <w:rPr>
                  <w:rFonts w:ascii="Cambria Math" w:hAnsi="Cambria Math"/>
                  <w:sz w:val="24"/>
                  <w:szCs w:val="24"/>
                </w:rPr>
                <m:t>a</m:t>
              </m:r>
            </m:den>
          </m:f>
        </m:oMath>
      </m:oMathPara>
    </w:p>
    <w:p w:rsidR="00CB68AF" w:rsidRDefault="00CB68AF" w:rsidP="001360A5">
      <w:pPr>
        <w:pStyle w:val="NoSpacing"/>
        <w:tabs>
          <w:tab w:val="left" w:pos="720"/>
        </w:tabs>
        <w:rPr>
          <w:rFonts w:eastAsiaTheme="minorEastAsia"/>
          <w:sz w:val="24"/>
          <w:szCs w:val="24"/>
        </w:rPr>
      </w:pPr>
    </w:p>
    <w:p w:rsidR="00CB68AF" w:rsidRDefault="00CB68AF" w:rsidP="001360A5">
      <w:pPr>
        <w:pStyle w:val="NoSpacing"/>
        <w:tabs>
          <w:tab w:val="left" w:pos="720"/>
        </w:tabs>
        <w:rPr>
          <w:rFonts w:eastAsiaTheme="minorEastAsia"/>
          <w:sz w:val="24"/>
          <w:szCs w:val="24"/>
        </w:rPr>
      </w:pPr>
      <m:oMathPara>
        <m:oMath>
          <m:r>
            <w:rPr>
              <w:rFonts w:ascii="Cambria Math" w:hAnsi="Cambria Math"/>
              <w:sz w:val="24"/>
              <w:szCs w:val="24"/>
            </w:rPr>
            <m:t>m=</m:t>
          </m:r>
          <m:f>
            <m:fPr>
              <m:ctrlPr>
                <w:rPr>
                  <w:rFonts w:ascii="Cambria Math" w:hAnsi="Cambria Math"/>
                  <w:i/>
                  <w:sz w:val="24"/>
                  <w:szCs w:val="24"/>
                </w:rPr>
              </m:ctrlPr>
            </m:fPr>
            <m:num>
              <m:r>
                <w:rPr>
                  <w:rFonts w:ascii="Cambria Math" w:hAnsi="Cambria Math"/>
                  <w:sz w:val="24"/>
                  <w:szCs w:val="24"/>
                </w:rPr>
                <m:t>5N</m:t>
              </m:r>
            </m:num>
            <m:den>
              <m:r>
                <w:rPr>
                  <w:rFonts w:ascii="Cambria Math" w:hAnsi="Cambria Math"/>
                  <w:sz w:val="24"/>
                  <w:szCs w:val="24"/>
                </w:rPr>
                <m:t>0.5</m:t>
              </m:r>
              <m:f>
                <m:fPr>
                  <m:type m:val="skw"/>
                  <m:ctrlPr>
                    <w:rPr>
                      <w:rFonts w:ascii="Cambria Math" w:hAnsi="Cambria Math"/>
                      <w:i/>
                      <w:sz w:val="24"/>
                      <w:szCs w:val="24"/>
                    </w:rPr>
                  </m:ctrlPr>
                </m:fPr>
                <m:num>
                  <m:r>
                    <w:rPr>
                      <w:rFonts w:ascii="Cambria Math" w:hAnsi="Cambria Math"/>
                      <w:sz w:val="24"/>
                      <w:szCs w:val="24"/>
                    </w:rPr>
                    <m:t>m</m:t>
                  </m:r>
                </m:num>
                <m:den>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den>
              </m:f>
            </m:den>
          </m:f>
        </m:oMath>
      </m:oMathPara>
    </w:p>
    <w:p w:rsidR="00CB68AF" w:rsidRDefault="00CB68AF" w:rsidP="001360A5">
      <w:pPr>
        <w:pStyle w:val="NoSpacing"/>
        <w:tabs>
          <w:tab w:val="left" w:pos="720"/>
        </w:tabs>
        <w:rPr>
          <w:rFonts w:eastAsiaTheme="minorEastAsia"/>
          <w:sz w:val="24"/>
          <w:szCs w:val="24"/>
        </w:rPr>
      </w:pPr>
    </w:p>
    <w:p w:rsidR="00CB68AF" w:rsidRDefault="00CB68AF" w:rsidP="001360A5">
      <w:pPr>
        <w:pStyle w:val="NoSpacing"/>
        <w:tabs>
          <w:tab w:val="left" w:pos="720"/>
        </w:tabs>
        <w:rPr>
          <w:rFonts w:eastAsiaTheme="minorEastAsia"/>
          <w:sz w:val="24"/>
          <w:szCs w:val="24"/>
        </w:rPr>
      </w:pPr>
      <m:oMathPara>
        <m:oMath>
          <m:r>
            <w:rPr>
              <w:rFonts w:ascii="Cambria Math" w:hAnsi="Cambria Math"/>
              <w:sz w:val="24"/>
              <w:szCs w:val="24"/>
            </w:rPr>
            <m:t>m=10kg</m:t>
          </m:r>
        </m:oMath>
      </m:oMathPara>
    </w:p>
    <w:p w:rsidR="00CB68AF" w:rsidRDefault="00CB68AF" w:rsidP="001360A5">
      <w:pPr>
        <w:pStyle w:val="NoSpacing"/>
        <w:tabs>
          <w:tab w:val="left" w:pos="720"/>
        </w:tabs>
        <w:rPr>
          <w:rFonts w:eastAsiaTheme="minorEastAsia"/>
          <w:sz w:val="24"/>
          <w:szCs w:val="24"/>
        </w:rPr>
      </w:pPr>
    </w:p>
    <w:p w:rsidR="007A3210" w:rsidRDefault="00CB68AF" w:rsidP="001360A5">
      <w:pPr>
        <w:pStyle w:val="NoSpacing"/>
        <w:tabs>
          <w:tab w:val="left" w:pos="720"/>
        </w:tabs>
        <w:rPr>
          <w:rFonts w:eastAsiaTheme="minorEastAsia"/>
          <w:b/>
          <w:sz w:val="24"/>
          <w:szCs w:val="24"/>
        </w:rPr>
      </w:pPr>
      <w:r>
        <w:rPr>
          <w:rFonts w:eastAsiaTheme="minorEastAsia"/>
          <w:b/>
          <w:sz w:val="24"/>
          <w:szCs w:val="24"/>
        </w:rPr>
        <w:t>The mass of the bowl of fruit is 10 kg.</w:t>
      </w:r>
    </w:p>
    <w:p w:rsidR="007A3210" w:rsidRDefault="007A3210">
      <w:pPr>
        <w:rPr>
          <w:rFonts w:eastAsiaTheme="minorEastAsia"/>
          <w:b/>
          <w:sz w:val="24"/>
          <w:szCs w:val="24"/>
        </w:rPr>
      </w:pPr>
      <w:r>
        <w:rPr>
          <w:rFonts w:eastAsiaTheme="minorEastAsia"/>
          <w:b/>
          <w:sz w:val="24"/>
          <w:szCs w:val="24"/>
        </w:rPr>
        <w:br w:type="page"/>
      </w:r>
    </w:p>
    <w:p w:rsidR="00CB68AF" w:rsidRDefault="007A3210" w:rsidP="001360A5">
      <w:pPr>
        <w:pStyle w:val="NoSpacing"/>
        <w:tabs>
          <w:tab w:val="left" w:pos="720"/>
        </w:tabs>
        <w:rPr>
          <w:sz w:val="24"/>
          <w:szCs w:val="24"/>
        </w:rPr>
      </w:pPr>
      <w:r>
        <w:rPr>
          <w:b/>
          <w:sz w:val="24"/>
          <w:szCs w:val="24"/>
        </w:rPr>
        <w:lastRenderedPageBreak/>
        <w:t>Example #3</w:t>
      </w:r>
    </w:p>
    <w:p w:rsidR="007A3210" w:rsidRDefault="007A3210" w:rsidP="007A3210">
      <w:pPr>
        <w:pStyle w:val="NoSpacing"/>
        <w:tabs>
          <w:tab w:val="left" w:pos="720"/>
        </w:tabs>
        <w:jc w:val="center"/>
        <w:rPr>
          <w:sz w:val="24"/>
          <w:szCs w:val="24"/>
        </w:rPr>
      </w:pPr>
      <w:r>
        <w:rPr>
          <w:noProof/>
          <w:sz w:val="24"/>
          <w:szCs w:val="24"/>
        </w:rPr>
        <w:drawing>
          <wp:inline distT="0" distB="0" distL="0" distR="0">
            <wp:extent cx="3705225" cy="1478250"/>
            <wp:effectExtent l="19050" t="0" r="0" b="0"/>
            <wp:docPr id="8" name="Picture 8" descr="C:\Documents and Settings\bstefani\Local Settings\Temporary Internet Files\Content.IE5\763D1DAX\MC9001052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bstefani\Local Settings\Temporary Internet Files\Content.IE5\763D1DAX\MC900105204[1].wmf"/>
                    <pic:cNvPicPr>
                      <a:picLocks noChangeAspect="1" noChangeArrowheads="1"/>
                    </pic:cNvPicPr>
                  </pic:nvPicPr>
                  <pic:blipFill>
                    <a:blip r:embed="rId10" cstate="print"/>
                    <a:srcRect/>
                    <a:stretch>
                      <a:fillRect/>
                    </a:stretch>
                  </pic:blipFill>
                  <pic:spPr bwMode="auto">
                    <a:xfrm>
                      <a:off x="0" y="0"/>
                      <a:ext cx="3706877" cy="1478909"/>
                    </a:xfrm>
                    <a:prstGeom prst="rect">
                      <a:avLst/>
                    </a:prstGeom>
                    <a:noFill/>
                    <a:ln w="9525">
                      <a:noFill/>
                      <a:miter lim="800000"/>
                      <a:headEnd/>
                      <a:tailEnd/>
                    </a:ln>
                  </pic:spPr>
                </pic:pic>
              </a:graphicData>
            </a:graphic>
          </wp:inline>
        </w:drawing>
      </w:r>
    </w:p>
    <w:p w:rsidR="007A3210" w:rsidRDefault="007A3210" w:rsidP="007A3210">
      <w:pPr>
        <w:pStyle w:val="NoSpacing"/>
        <w:tabs>
          <w:tab w:val="left" w:pos="720"/>
        </w:tabs>
        <w:jc w:val="center"/>
        <w:rPr>
          <w:sz w:val="24"/>
          <w:szCs w:val="24"/>
        </w:rPr>
      </w:pPr>
    </w:p>
    <w:p w:rsidR="007A3210" w:rsidRDefault="007A3210" w:rsidP="007A3210">
      <w:pPr>
        <w:pStyle w:val="NoSpacing"/>
        <w:tabs>
          <w:tab w:val="left" w:pos="720"/>
        </w:tabs>
        <w:rPr>
          <w:sz w:val="24"/>
          <w:szCs w:val="24"/>
        </w:rPr>
      </w:pPr>
      <w:r>
        <w:rPr>
          <w:sz w:val="24"/>
          <w:szCs w:val="24"/>
        </w:rPr>
        <w:t>You are pushing a heavy box across a carpeted floor. The box has a mass of 30 kg and it is accelerating at a rate of 0.5 m/s</w:t>
      </w:r>
      <w:r>
        <w:rPr>
          <w:sz w:val="24"/>
          <w:szCs w:val="24"/>
          <w:vertAlign w:val="superscript"/>
        </w:rPr>
        <w:t>2</w:t>
      </w:r>
      <w:r>
        <w:rPr>
          <w:sz w:val="24"/>
          <w:szCs w:val="24"/>
        </w:rPr>
        <w:t xml:space="preserve">. </w:t>
      </w:r>
      <w:r w:rsidR="001450B2">
        <w:rPr>
          <w:sz w:val="24"/>
          <w:szCs w:val="24"/>
        </w:rPr>
        <w:t>Friction is opposing the motion of the box with a force of 5 N. How much force are you exerting on the box?</w:t>
      </w:r>
    </w:p>
    <w:p w:rsidR="001450B2" w:rsidRDefault="001450B2" w:rsidP="007A3210">
      <w:pPr>
        <w:pStyle w:val="NoSpacing"/>
        <w:tabs>
          <w:tab w:val="left" w:pos="720"/>
        </w:tabs>
        <w:rPr>
          <w:sz w:val="24"/>
          <w:szCs w:val="24"/>
        </w:rPr>
      </w:pPr>
    </w:p>
    <w:p w:rsidR="001450B2" w:rsidRDefault="001450B2" w:rsidP="007A3210">
      <w:pPr>
        <w:pStyle w:val="NoSpacing"/>
        <w:tabs>
          <w:tab w:val="left" w:pos="720"/>
        </w:tabs>
        <w:rPr>
          <w:sz w:val="24"/>
          <w:szCs w:val="24"/>
        </w:rPr>
      </w:pPr>
      <w:r>
        <w:rPr>
          <w:sz w:val="24"/>
          <w:szCs w:val="24"/>
        </w:rPr>
        <w:t>Free body diagram:</w:t>
      </w:r>
    </w:p>
    <w:p w:rsidR="001450B2" w:rsidRDefault="001450B2" w:rsidP="001450B2">
      <w:pPr>
        <w:pStyle w:val="NoSpacing"/>
        <w:tabs>
          <w:tab w:val="left" w:pos="720"/>
        </w:tabs>
        <w:jc w:val="center"/>
        <w:rPr>
          <w:sz w:val="24"/>
          <w:szCs w:val="24"/>
        </w:rPr>
      </w:pPr>
      <w:r>
        <w:rPr>
          <w:noProof/>
          <w:sz w:val="24"/>
          <w:szCs w:val="24"/>
        </w:rPr>
        <w:drawing>
          <wp:inline distT="0" distB="0" distL="0" distR="0">
            <wp:extent cx="2162175" cy="11144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162175" cy="1114425"/>
                    </a:xfrm>
                    <a:prstGeom prst="rect">
                      <a:avLst/>
                    </a:prstGeom>
                    <a:noFill/>
                    <a:ln w="9525">
                      <a:noFill/>
                      <a:miter lim="800000"/>
                      <a:headEnd/>
                      <a:tailEnd/>
                    </a:ln>
                  </pic:spPr>
                </pic:pic>
              </a:graphicData>
            </a:graphic>
          </wp:inline>
        </w:drawing>
      </w:r>
    </w:p>
    <w:p w:rsidR="006F7792" w:rsidRDefault="006F7792" w:rsidP="001450B2">
      <w:pPr>
        <w:pStyle w:val="NoSpacing"/>
        <w:tabs>
          <w:tab w:val="left" w:pos="720"/>
        </w:tabs>
        <w:rPr>
          <w:sz w:val="24"/>
          <w:szCs w:val="24"/>
        </w:rPr>
      </w:pPr>
      <w:r>
        <w:rPr>
          <w:sz w:val="24"/>
          <w:szCs w:val="24"/>
        </w:rPr>
        <w:t>Calculating net force:</w:t>
      </w:r>
    </w:p>
    <w:p w:rsidR="00355044" w:rsidRDefault="006F7792" w:rsidP="006F7792">
      <w:pPr>
        <w:pStyle w:val="NoSpacing"/>
        <w:tabs>
          <w:tab w:val="left" w:pos="720"/>
        </w:tabs>
        <w:rPr>
          <w:sz w:val="24"/>
          <w:szCs w:val="24"/>
        </w:rPr>
      </w:pPr>
      <w:r>
        <w:rPr>
          <w:sz w:val="24"/>
          <w:szCs w:val="24"/>
        </w:rPr>
        <w:tab/>
      </w:r>
      <w:r w:rsidR="001450B2">
        <w:rPr>
          <w:sz w:val="24"/>
          <w:szCs w:val="24"/>
        </w:rPr>
        <w:t xml:space="preserve">Once again, the normal force and the weight of the box will cancel each other out. The two forces that we need to </w:t>
      </w:r>
      <w:r w:rsidR="00355044">
        <w:rPr>
          <w:sz w:val="24"/>
          <w:szCs w:val="24"/>
        </w:rPr>
        <w:t>calculate the net force</w:t>
      </w:r>
      <w:r w:rsidR="001450B2">
        <w:rPr>
          <w:sz w:val="24"/>
          <w:szCs w:val="24"/>
        </w:rPr>
        <w:t xml:space="preserve"> are the force you are exerting on the box by pushing and the force of friction that is working against you.</w:t>
      </w:r>
      <w:r w:rsidR="00355044">
        <w:rPr>
          <w:sz w:val="24"/>
          <w:szCs w:val="24"/>
        </w:rPr>
        <w:t xml:space="preserve"> These forces act in the opposite direction, and since the box is moving, F</w:t>
      </w:r>
      <w:r w:rsidR="00355044">
        <w:rPr>
          <w:sz w:val="24"/>
          <w:szCs w:val="24"/>
          <w:vertAlign w:val="subscript"/>
        </w:rPr>
        <w:t>push</w:t>
      </w:r>
      <w:r w:rsidR="00355044">
        <w:rPr>
          <w:sz w:val="24"/>
          <w:szCs w:val="24"/>
        </w:rPr>
        <w:t xml:space="preserve"> &gt; F</w:t>
      </w:r>
      <w:r w:rsidR="00355044">
        <w:rPr>
          <w:sz w:val="24"/>
          <w:szCs w:val="24"/>
          <w:vertAlign w:val="subscript"/>
        </w:rPr>
        <w:t>friction</w:t>
      </w:r>
      <w:r w:rsidR="00355044">
        <w:rPr>
          <w:sz w:val="24"/>
          <w:szCs w:val="24"/>
        </w:rPr>
        <w:t>. We can now state that</w:t>
      </w:r>
      <w:r>
        <w:rPr>
          <w:sz w:val="24"/>
          <w:szCs w:val="24"/>
        </w:rPr>
        <w:t xml:space="preserve"> F</w:t>
      </w:r>
      <w:r>
        <w:rPr>
          <w:sz w:val="24"/>
          <w:szCs w:val="24"/>
          <w:vertAlign w:val="subscript"/>
        </w:rPr>
        <w:t xml:space="preserve">net </w:t>
      </w:r>
      <w:r>
        <w:rPr>
          <w:sz w:val="24"/>
          <w:szCs w:val="24"/>
        </w:rPr>
        <w:t>= F</w:t>
      </w:r>
      <w:r>
        <w:rPr>
          <w:sz w:val="24"/>
          <w:szCs w:val="24"/>
          <w:vertAlign w:val="subscript"/>
        </w:rPr>
        <w:t>push</w:t>
      </w:r>
      <w:r>
        <w:rPr>
          <w:sz w:val="24"/>
          <w:szCs w:val="24"/>
          <w:vertAlign w:val="subscript"/>
        </w:rPr>
        <w:softHyphen/>
      </w:r>
      <w:r>
        <w:rPr>
          <w:sz w:val="24"/>
          <w:szCs w:val="24"/>
        </w:rPr>
        <w:t xml:space="preserve"> – F</w:t>
      </w:r>
      <w:r>
        <w:rPr>
          <w:sz w:val="24"/>
          <w:szCs w:val="24"/>
          <w:vertAlign w:val="subscript"/>
        </w:rPr>
        <w:t>friction</w:t>
      </w:r>
      <w:r>
        <w:rPr>
          <w:sz w:val="24"/>
          <w:szCs w:val="24"/>
        </w:rPr>
        <w:t>, and that the net force will be to the left. Because we already have a magnitude for the force due to friction, F</w:t>
      </w:r>
      <w:r>
        <w:rPr>
          <w:sz w:val="24"/>
          <w:szCs w:val="24"/>
          <w:vertAlign w:val="subscript"/>
        </w:rPr>
        <w:t>net</w:t>
      </w:r>
      <w:r>
        <w:rPr>
          <w:sz w:val="24"/>
          <w:szCs w:val="24"/>
        </w:rPr>
        <w:t xml:space="preserve"> = F</w:t>
      </w:r>
      <w:r>
        <w:rPr>
          <w:sz w:val="24"/>
          <w:szCs w:val="24"/>
          <w:vertAlign w:val="subscript"/>
        </w:rPr>
        <w:t>push</w:t>
      </w:r>
      <w:r>
        <w:rPr>
          <w:sz w:val="24"/>
          <w:szCs w:val="24"/>
        </w:rPr>
        <w:t xml:space="preserve"> – 5N.</w:t>
      </w:r>
    </w:p>
    <w:p w:rsidR="006F7792" w:rsidRDefault="006F7792" w:rsidP="006F7792">
      <w:pPr>
        <w:pStyle w:val="NoSpacing"/>
        <w:tabs>
          <w:tab w:val="left" w:pos="720"/>
        </w:tabs>
        <w:rPr>
          <w:sz w:val="24"/>
          <w:szCs w:val="24"/>
        </w:rPr>
      </w:pPr>
    </w:p>
    <w:p w:rsidR="006F7792" w:rsidRDefault="006F7792" w:rsidP="006F7792">
      <w:pPr>
        <w:pStyle w:val="NoSpacing"/>
        <w:tabs>
          <w:tab w:val="left" w:pos="720"/>
        </w:tabs>
        <w:rPr>
          <w:sz w:val="24"/>
          <w:szCs w:val="24"/>
        </w:rPr>
      </w:pPr>
      <w:r>
        <w:rPr>
          <w:sz w:val="24"/>
          <w:szCs w:val="24"/>
        </w:rPr>
        <w:t>Applying Newton’s Second Law:</w:t>
      </w:r>
    </w:p>
    <w:p w:rsidR="006F7792" w:rsidRDefault="00B66B91" w:rsidP="006F7792">
      <w:pPr>
        <w:pStyle w:val="NoSpacing"/>
        <w:tabs>
          <w:tab w:val="left" w:pos="720"/>
        </w:tabs>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net</m:t>
              </m:r>
            </m:sub>
          </m:sSub>
          <m:r>
            <w:rPr>
              <w:rFonts w:ascii="Cambria Math" w:hAnsi="Cambria Math"/>
              <w:sz w:val="24"/>
              <w:szCs w:val="24"/>
            </w:rPr>
            <m:t>=m*a</m:t>
          </m:r>
        </m:oMath>
      </m:oMathPara>
    </w:p>
    <w:p w:rsidR="006F7792" w:rsidRDefault="006F7792" w:rsidP="006F7792">
      <w:pPr>
        <w:pStyle w:val="NoSpacing"/>
        <w:tabs>
          <w:tab w:val="left" w:pos="720"/>
        </w:tabs>
        <w:rPr>
          <w:rFonts w:eastAsiaTheme="minorEastAsia"/>
          <w:sz w:val="24"/>
          <w:szCs w:val="24"/>
        </w:rPr>
      </w:pPr>
    </w:p>
    <w:p w:rsidR="006F7792" w:rsidRDefault="00B66B91" w:rsidP="006F7792">
      <w:pPr>
        <w:pStyle w:val="NoSpacing"/>
        <w:tabs>
          <w:tab w:val="left" w:pos="720"/>
        </w:tabs>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push</m:t>
              </m:r>
            </m:sub>
          </m:sSub>
          <m:r>
            <w:rPr>
              <w:rFonts w:ascii="Cambria Math" w:hAnsi="Cambria Math"/>
              <w:sz w:val="24"/>
              <w:szCs w:val="24"/>
            </w:rPr>
            <m:t>-5N=m*a</m:t>
          </m:r>
        </m:oMath>
      </m:oMathPara>
    </w:p>
    <w:p w:rsidR="006F7792" w:rsidRDefault="006F7792" w:rsidP="006F7792">
      <w:pPr>
        <w:pStyle w:val="NoSpacing"/>
        <w:tabs>
          <w:tab w:val="left" w:pos="720"/>
        </w:tabs>
        <w:rPr>
          <w:rFonts w:eastAsiaTheme="minorEastAsia"/>
          <w:sz w:val="24"/>
          <w:szCs w:val="24"/>
        </w:rPr>
      </w:pPr>
    </w:p>
    <w:p w:rsidR="006F7792" w:rsidRDefault="00B66B91" w:rsidP="006F7792">
      <w:pPr>
        <w:pStyle w:val="NoSpacing"/>
        <w:tabs>
          <w:tab w:val="left" w:pos="720"/>
        </w:tabs>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push</m:t>
              </m:r>
            </m:sub>
          </m:sSub>
          <m:r>
            <w:rPr>
              <w:rFonts w:ascii="Cambria Math" w:hAnsi="Cambria Math"/>
              <w:sz w:val="24"/>
              <w:szCs w:val="24"/>
            </w:rPr>
            <m:t>=m*a+5N</m:t>
          </m:r>
        </m:oMath>
      </m:oMathPara>
    </w:p>
    <w:p w:rsidR="006F7792" w:rsidRDefault="006F7792" w:rsidP="006F7792">
      <w:pPr>
        <w:pStyle w:val="NoSpacing"/>
        <w:tabs>
          <w:tab w:val="left" w:pos="720"/>
        </w:tabs>
        <w:rPr>
          <w:rFonts w:eastAsiaTheme="minorEastAsia"/>
          <w:sz w:val="24"/>
          <w:szCs w:val="24"/>
        </w:rPr>
      </w:pPr>
    </w:p>
    <w:p w:rsidR="006F7792" w:rsidRDefault="00B66B91" w:rsidP="006F7792">
      <w:pPr>
        <w:pStyle w:val="NoSpacing"/>
        <w:tabs>
          <w:tab w:val="left" w:pos="720"/>
        </w:tabs>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push</m:t>
              </m:r>
            </m:sub>
          </m:sSub>
          <m:r>
            <w:rPr>
              <w:rFonts w:ascii="Cambria Math" w:hAnsi="Cambria Math"/>
              <w:sz w:val="24"/>
              <w:szCs w:val="24"/>
            </w:rPr>
            <m:t>=30kg*0.5</m:t>
          </m:r>
          <m:f>
            <m:fPr>
              <m:type m:val="skw"/>
              <m:ctrlPr>
                <w:rPr>
                  <w:rFonts w:ascii="Cambria Math" w:hAnsi="Cambria Math"/>
                  <w:i/>
                  <w:sz w:val="24"/>
                  <w:szCs w:val="24"/>
                </w:rPr>
              </m:ctrlPr>
            </m:fPr>
            <m:num>
              <m:r>
                <w:rPr>
                  <w:rFonts w:ascii="Cambria Math" w:hAnsi="Cambria Math"/>
                  <w:sz w:val="24"/>
                  <w:szCs w:val="24"/>
                </w:rPr>
                <m:t>m</m:t>
              </m:r>
            </m:num>
            <m:den>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r>
                <w:rPr>
                  <w:rFonts w:ascii="Cambria Math" w:hAnsi="Cambria Math"/>
                  <w:sz w:val="24"/>
                  <w:szCs w:val="24"/>
                </w:rPr>
                <m:t>+5N</m:t>
              </m:r>
            </m:den>
          </m:f>
        </m:oMath>
      </m:oMathPara>
    </w:p>
    <w:p w:rsidR="006F7792" w:rsidRDefault="006F7792" w:rsidP="006F7792">
      <w:pPr>
        <w:pStyle w:val="NoSpacing"/>
        <w:tabs>
          <w:tab w:val="left" w:pos="720"/>
        </w:tabs>
        <w:rPr>
          <w:rFonts w:eastAsiaTheme="minorEastAsia"/>
          <w:sz w:val="24"/>
          <w:szCs w:val="24"/>
        </w:rPr>
      </w:pPr>
    </w:p>
    <w:p w:rsidR="006F7792" w:rsidRDefault="00B66B91" w:rsidP="006F7792">
      <w:pPr>
        <w:pStyle w:val="NoSpacing"/>
        <w:tabs>
          <w:tab w:val="left" w:pos="720"/>
        </w:tabs>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push</m:t>
              </m:r>
            </m:sub>
          </m:sSub>
          <m:r>
            <w:rPr>
              <w:rFonts w:ascii="Cambria Math" w:hAnsi="Cambria Math"/>
              <w:sz w:val="24"/>
              <w:szCs w:val="24"/>
            </w:rPr>
            <m:t>=20N</m:t>
          </m:r>
        </m:oMath>
      </m:oMathPara>
    </w:p>
    <w:p w:rsidR="006F7792" w:rsidRDefault="006F7792" w:rsidP="006F7792">
      <w:pPr>
        <w:pStyle w:val="NoSpacing"/>
        <w:tabs>
          <w:tab w:val="left" w:pos="720"/>
        </w:tabs>
        <w:rPr>
          <w:rFonts w:eastAsiaTheme="minorEastAsia"/>
          <w:sz w:val="24"/>
          <w:szCs w:val="24"/>
        </w:rPr>
      </w:pPr>
    </w:p>
    <w:p w:rsidR="006F7792" w:rsidRPr="006F7792" w:rsidRDefault="006F7792" w:rsidP="006F7792">
      <w:pPr>
        <w:pStyle w:val="NoSpacing"/>
        <w:tabs>
          <w:tab w:val="left" w:pos="720"/>
        </w:tabs>
        <w:rPr>
          <w:b/>
          <w:sz w:val="24"/>
          <w:szCs w:val="24"/>
        </w:rPr>
      </w:pPr>
      <w:r>
        <w:rPr>
          <w:rFonts w:eastAsiaTheme="minorEastAsia"/>
          <w:b/>
          <w:sz w:val="24"/>
          <w:szCs w:val="24"/>
        </w:rPr>
        <w:t>You are pushing the box to the left with a force of 20N.</w:t>
      </w:r>
    </w:p>
    <w:sectPr w:rsidR="006F7792" w:rsidRPr="006F7792" w:rsidSect="009A1A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2BD8"/>
    <w:rsid w:val="001360A5"/>
    <w:rsid w:val="001450B2"/>
    <w:rsid w:val="001F2BD8"/>
    <w:rsid w:val="002F14B8"/>
    <w:rsid w:val="002F5589"/>
    <w:rsid w:val="00355044"/>
    <w:rsid w:val="004C4186"/>
    <w:rsid w:val="004C4D81"/>
    <w:rsid w:val="006F0A31"/>
    <w:rsid w:val="006F7792"/>
    <w:rsid w:val="007A3210"/>
    <w:rsid w:val="00903F80"/>
    <w:rsid w:val="009A1A81"/>
    <w:rsid w:val="00B66B91"/>
    <w:rsid w:val="00CB203C"/>
    <w:rsid w:val="00CB68AF"/>
    <w:rsid w:val="00CD78CA"/>
    <w:rsid w:val="00D516D1"/>
    <w:rsid w:val="00E12FA5"/>
    <w:rsid w:val="00F41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BD8"/>
    <w:pPr>
      <w:spacing w:after="0" w:line="240" w:lineRule="auto"/>
    </w:pPr>
  </w:style>
  <w:style w:type="character" w:styleId="PlaceholderText">
    <w:name w:val="Placeholder Text"/>
    <w:basedOn w:val="DefaultParagraphFont"/>
    <w:uiPriority w:val="99"/>
    <w:semiHidden/>
    <w:rsid w:val="002F5589"/>
    <w:rPr>
      <w:color w:val="808080"/>
    </w:rPr>
  </w:style>
  <w:style w:type="paragraph" w:styleId="BalloonText">
    <w:name w:val="Balloon Text"/>
    <w:basedOn w:val="Normal"/>
    <w:link w:val="BalloonTextChar"/>
    <w:uiPriority w:val="99"/>
    <w:semiHidden/>
    <w:unhideWhenUsed/>
    <w:rsid w:val="002F5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wmf"/><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Eastern Michigan University</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bstefani</dc:creator>
  <cp:lastModifiedBy>Brooke</cp:lastModifiedBy>
  <cp:revision>5</cp:revision>
  <dcterms:created xsi:type="dcterms:W3CDTF">2011-11-11T22:31:00Z</dcterms:created>
  <dcterms:modified xsi:type="dcterms:W3CDTF">2011-11-14T02:39:00Z</dcterms:modified>
</cp:coreProperties>
</file>